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b/>
                <w:sz w:val="28"/>
                <w:szCs w:val="28"/>
              </w:rPr>
              <w:t>ТЕХНИКО-ТЕХНОЛОГИЧЕСКАЯ КАРТА №434</w:t>
            </w:r>
            <w:r>
              <w:rPr>
                <w:b/>
                <w:sz w:val="28"/>
                <w:szCs w:val="28"/>
              </w:rPr>
              <w:t>М</w:t>
            </w:r>
            <w:r w:rsidRPr="00E761AE">
              <w:rPr>
                <w:b/>
                <w:sz w:val="28"/>
                <w:szCs w:val="28"/>
              </w:rPr>
              <w:t xml:space="preserve"> (фарш 468</w:t>
            </w:r>
            <w:r>
              <w:rPr>
                <w:b/>
                <w:sz w:val="28"/>
                <w:szCs w:val="28"/>
              </w:rPr>
              <w:t>М</w:t>
            </w:r>
            <w:bookmarkStart w:id="0" w:name="_GoBack"/>
            <w:bookmarkEnd w:id="0"/>
            <w:r w:rsidRPr="00E761AE">
              <w:rPr>
                <w:b/>
                <w:sz w:val="28"/>
                <w:szCs w:val="28"/>
              </w:rPr>
              <w:t>)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84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2048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2113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E761AE" w:rsidRPr="00E761AE" w:rsidRDefault="00E761AE" w:rsidP="00E761AE">
            <w:pPr>
              <w:jc w:val="center"/>
            </w:pP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b/>
                <w:sz w:val="22"/>
              </w:rPr>
              <w:t>"Пирожок с творожной начинкой, 50 г"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E761AE" w:rsidRPr="00E761AE" w:rsidRDefault="00E761AE" w:rsidP="00E761AE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E761AE" w:rsidRPr="00E761AE" w:rsidRDefault="00E761AE" w:rsidP="00E761AE"/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22"/>
              </w:rPr>
              <w:t>1. ОБЛАСТЬ ПРИМЕНЕНИЯ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E761AE" w:rsidRPr="00E761AE" w:rsidRDefault="00E761AE" w:rsidP="00E761AE">
            <w:pPr>
              <w:jc w:val="both"/>
            </w:pPr>
            <w:r w:rsidRPr="00E761AE">
              <w:rPr>
                <w:sz w:val="22"/>
              </w:rPr>
              <w:t xml:space="preserve">Настоящая технико-технологическая карта распространяется на «Пирожок с творожной начинкой, 50 г», применяется для приготовления и реализации в общеобразовательных организациях в соответствии </w:t>
            </w:r>
            <w:r w:rsidRPr="00C041A5">
              <w:rPr>
                <w:sz w:val="22"/>
              </w:rPr>
              <w:t>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C041A5">
              <w:rPr>
                <w:sz w:val="22"/>
              </w:rPr>
              <w:t xml:space="preserve"> / П</w:t>
            </w:r>
            <w:proofErr w:type="gramEnd"/>
            <w:r w:rsidRPr="00C041A5">
              <w:rPr>
                <w:sz w:val="22"/>
              </w:rPr>
              <w:t xml:space="preserve">од ред. М.П. Могильного и В.А. </w:t>
            </w:r>
            <w:proofErr w:type="spellStart"/>
            <w:r w:rsidRPr="00C041A5">
              <w:rPr>
                <w:sz w:val="22"/>
              </w:rPr>
              <w:t>Тутельяна</w:t>
            </w:r>
            <w:proofErr w:type="spellEnd"/>
            <w:r w:rsidRPr="00C041A5">
              <w:rPr>
                <w:sz w:val="22"/>
              </w:rPr>
              <w:t xml:space="preserve">. – М.: </w:t>
            </w:r>
            <w:proofErr w:type="spellStart"/>
            <w:r w:rsidRPr="00C041A5">
              <w:rPr>
                <w:sz w:val="22"/>
              </w:rPr>
              <w:t>ДеЛи</w:t>
            </w:r>
            <w:proofErr w:type="spellEnd"/>
            <w:r w:rsidRPr="00C041A5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E761AE">
              <w:rPr>
                <w:sz w:val="22"/>
              </w:rPr>
              <w:t>г.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840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063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260" w:type="dxa"/>
            <w:shd w:val="clear" w:color="FFFFFF" w:fill="auto"/>
            <w:vAlign w:val="bottom"/>
          </w:tcPr>
          <w:p w:rsidR="00E761AE" w:rsidRPr="00E761AE" w:rsidRDefault="00E761AE" w:rsidP="00E761AE"/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22"/>
              </w:rPr>
              <w:t>2. ТРЕБОВАНИЯ К СЫРЬЮ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761AE" w:rsidRPr="00E761AE" w:rsidRDefault="00E761AE" w:rsidP="00E761AE">
            <w:pPr>
              <w:jc w:val="both"/>
            </w:pPr>
            <w:r w:rsidRPr="00E761AE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«Пирожок с творожной начинкой, 50 г», должны соответствовать требованиям </w:t>
            </w:r>
            <w:proofErr w:type="gramStart"/>
            <w:r w:rsidRPr="00E761AE">
              <w:rPr>
                <w:sz w:val="22"/>
              </w:rPr>
              <w:t>ТР</w:t>
            </w:r>
            <w:proofErr w:type="gramEnd"/>
            <w:r w:rsidRPr="00E761AE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840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063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260" w:type="dxa"/>
            <w:shd w:val="clear" w:color="FFFFFF" w:fill="auto"/>
            <w:vAlign w:val="bottom"/>
          </w:tcPr>
          <w:p w:rsidR="00E761AE" w:rsidRPr="00E761AE" w:rsidRDefault="00E761AE" w:rsidP="00E761AE"/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22"/>
              </w:rPr>
              <w:t>3. РЕЦЕПТУРА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E761AE" w:rsidRPr="00E761AE" w:rsidRDefault="00E761AE" w:rsidP="00E761A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D5148B" wp14:editId="6E81E705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E761AE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E761AE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E761AE">
              <w:rPr>
                <w:b/>
                <w:sz w:val="18"/>
                <w:szCs w:val="18"/>
              </w:rPr>
              <w:t>, 50 г.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E761AE" w:rsidRPr="00E761AE" w:rsidRDefault="00E761AE" w:rsidP="00E761A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889272" wp14:editId="7A66DAFB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b/>
                <w:sz w:val="20"/>
                <w:szCs w:val="20"/>
              </w:rPr>
              <w:t>НЕТТО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r w:rsidRPr="00E761AE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>
              <w:rPr>
                <w:sz w:val="18"/>
                <w:szCs w:val="18"/>
              </w:rPr>
              <w:t>0,025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>
              <w:rPr>
                <w:sz w:val="18"/>
                <w:szCs w:val="18"/>
              </w:rPr>
              <w:t>0,025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r w:rsidRPr="00E761AE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>
              <w:rPr>
                <w:sz w:val="18"/>
                <w:szCs w:val="18"/>
              </w:rPr>
              <w:t>0,002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r w:rsidRPr="00E761AE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8"/>
                <w:szCs w:val="18"/>
              </w:rPr>
              <w:t>0,003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r w:rsidRPr="00E761AE">
              <w:rPr>
                <w:sz w:val="18"/>
                <w:szCs w:val="18"/>
              </w:rPr>
              <w:t>Яйцо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8"/>
                <w:szCs w:val="18"/>
              </w:rPr>
              <w:t>0,002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r w:rsidRPr="00E761AE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8"/>
                <w:szCs w:val="18"/>
              </w:rPr>
              <w:t>0,000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r w:rsidRPr="00E761AE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8"/>
                <w:szCs w:val="18"/>
              </w:rPr>
              <w:t>0,001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r w:rsidRPr="00E761AE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8"/>
                <w:szCs w:val="18"/>
              </w:rPr>
              <w:t>0,007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rPr>
                <w:i/>
                <w:sz w:val="18"/>
                <w:szCs w:val="18"/>
              </w:rPr>
            </w:pPr>
            <w:r w:rsidRPr="007000D1">
              <w:rPr>
                <w:i/>
                <w:sz w:val="18"/>
                <w:szCs w:val="18"/>
              </w:rPr>
              <w:t>Выход теста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  <w:rPr>
                <w:i/>
                <w:sz w:val="18"/>
                <w:szCs w:val="18"/>
              </w:rPr>
            </w:pPr>
            <w:r w:rsidRPr="007000D1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  <w:rPr>
                <w:i/>
                <w:sz w:val="18"/>
                <w:szCs w:val="18"/>
              </w:rPr>
            </w:pPr>
            <w:r w:rsidRPr="007000D1">
              <w:rPr>
                <w:i/>
                <w:sz w:val="18"/>
                <w:szCs w:val="18"/>
              </w:rPr>
              <w:t>0,040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r w:rsidRPr="007000D1">
              <w:rPr>
                <w:sz w:val="18"/>
                <w:szCs w:val="18"/>
              </w:rPr>
              <w:t>Творог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</w:pPr>
            <w:r>
              <w:rPr>
                <w:sz w:val="18"/>
                <w:szCs w:val="18"/>
              </w:rPr>
              <w:t>0,016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</w:pPr>
            <w:r>
              <w:rPr>
                <w:sz w:val="18"/>
                <w:szCs w:val="18"/>
              </w:rPr>
              <w:t>0,016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Яйца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Default="00E761AE" w:rsidP="00071E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  <w:p w:rsidR="00E761AE" w:rsidRPr="007000D1" w:rsidRDefault="00E761AE" w:rsidP="00071E93">
            <w:pPr>
              <w:jc w:val="center"/>
              <w:rPr>
                <w:sz w:val="18"/>
                <w:szCs w:val="18"/>
              </w:rPr>
            </w:pP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Default="00E761AE" w:rsidP="00071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Default="00E761AE" w:rsidP="00071E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Default="00E761AE" w:rsidP="00071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Default="00E761AE" w:rsidP="00071E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Default="00E761AE" w:rsidP="00071E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Ванилин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Default="00E761AE" w:rsidP="00071E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0,0001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rPr>
                <w:i/>
                <w:sz w:val="18"/>
                <w:szCs w:val="18"/>
              </w:rPr>
            </w:pPr>
            <w:r w:rsidRPr="007000D1">
              <w:rPr>
                <w:i/>
                <w:sz w:val="18"/>
                <w:szCs w:val="18"/>
              </w:rPr>
              <w:t xml:space="preserve">Выход начинки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  <w:rPr>
                <w:i/>
                <w:sz w:val="18"/>
                <w:szCs w:val="18"/>
              </w:rPr>
            </w:pPr>
            <w:r w:rsidRPr="007000D1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7000D1" w:rsidRDefault="00E761AE" w:rsidP="00E761AE">
            <w:pPr>
              <w:jc w:val="center"/>
              <w:rPr>
                <w:i/>
                <w:sz w:val="18"/>
                <w:szCs w:val="18"/>
              </w:rPr>
            </w:pPr>
            <w:r w:rsidRPr="007000D1">
              <w:rPr>
                <w:i/>
                <w:sz w:val="18"/>
                <w:szCs w:val="18"/>
              </w:rPr>
              <w:t>0,0</w:t>
            </w:r>
            <w:r>
              <w:rPr>
                <w:i/>
                <w:sz w:val="18"/>
                <w:szCs w:val="18"/>
              </w:rPr>
              <w:t>17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r w:rsidRPr="007000D1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(для смазки ватрушки)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</w:pPr>
            <w:r>
              <w:rPr>
                <w:sz w:val="18"/>
                <w:szCs w:val="18"/>
              </w:rPr>
              <w:t>0,001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r w:rsidRPr="007000D1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</w:pPr>
            <w:r w:rsidRPr="007000D1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7000D1" w:rsidRDefault="00E761AE" w:rsidP="00071E93">
            <w:pPr>
              <w:jc w:val="center"/>
            </w:pPr>
            <w:r w:rsidRPr="007000D1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r w:rsidRPr="00E761AE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8"/>
                <w:szCs w:val="18"/>
              </w:rPr>
              <w:t>0,050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84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063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260" w:type="dxa"/>
            <w:shd w:val="clear" w:color="FFFFFF" w:fill="auto"/>
            <w:vAlign w:val="bottom"/>
          </w:tcPr>
          <w:p w:rsidR="00E761AE" w:rsidRPr="00E761AE" w:rsidRDefault="00E761AE" w:rsidP="00E761AE"/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22"/>
              </w:rPr>
              <w:t>4. ТЕХНОЛОГИЧЕСКИЙ ПРОЦЕСС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</w:tcPr>
          <w:p w:rsidR="00E761AE" w:rsidRPr="00E761AE" w:rsidRDefault="00E761AE" w:rsidP="00E761AE">
            <w:pPr>
              <w:jc w:val="both"/>
            </w:pPr>
            <w:r w:rsidRPr="00E761AE">
              <w:rPr>
                <w:sz w:val="22"/>
              </w:rPr>
              <w:t xml:space="preserve">Дрожжевое тесто, приготовленное опарным способом, выкладывают на </w:t>
            </w:r>
            <w:proofErr w:type="spellStart"/>
            <w:r w:rsidRPr="00E761AE">
              <w:rPr>
                <w:sz w:val="22"/>
              </w:rPr>
              <w:t>подпыленный</w:t>
            </w:r>
            <w:proofErr w:type="spellEnd"/>
            <w:r w:rsidRPr="00E761AE">
              <w:rPr>
                <w:sz w:val="22"/>
              </w:rPr>
              <w:br/>
              <w:t xml:space="preserve">мукой стол, отрезают от него кусок массой 1-1,5 кг, закатывают его в жгут и делят на куски требуемой массы. Затем куски формуют в шарики, дают им  </w:t>
            </w:r>
            <w:proofErr w:type="spellStart"/>
            <w:r w:rsidRPr="00E761AE">
              <w:rPr>
                <w:sz w:val="22"/>
              </w:rPr>
              <w:t>расстояться</w:t>
            </w:r>
            <w:proofErr w:type="spellEnd"/>
            <w:r w:rsidRPr="00E761AE">
              <w:rPr>
                <w:sz w:val="22"/>
              </w:rPr>
              <w:t xml:space="preserve"> 5-6 мин и раскатывают на круглые лепешки толщиной 0,5-1 см. На середину каждой лепешки кладут фарш и защипывают края, придавая форму лодочки, полумесяца,  цилиндрическую и др. Сформированные пирожки укладывают швом вниз на кондитерский лист, предварительно смазанный растительным маслом, для </w:t>
            </w:r>
            <w:proofErr w:type="spellStart"/>
            <w:r w:rsidRPr="00E761AE">
              <w:rPr>
                <w:sz w:val="22"/>
              </w:rPr>
              <w:t>расстойки</w:t>
            </w:r>
            <w:proofErr w:type="spellEnd"/>
            <w:r w:rsidRPr="00E761AE">
              <w:rPr>
                <w:sz w:val="22"/>
              </w:rPr>
              <w:t>. За 5-10 мин перед выпечкой изделия смазывают яйцом. Пирожки выпекают при температуре 200-240</w:t>
            </w:r>
            <w:proofErr w:type="gramStart"/>
            <w:r w:rsidRPr="00E761AE">
              <w:rPr>
                <w:sz w:val="22"/>
              </w:rPr>
              <w:t xml:space="preserve"> °С</w:t>
            </w:r>
            <w:proofErr w:type="gramEnd"/>
            <w:r w:rsidRPr="00E761AE">
              <w:rPr>
                <w:sz w:val="22"/>
              </w:rPr>
              <w:t xml:space="preserve"> 8-10 мин.</w:t>
            </w:r>
            <w:r w:rsidRPr="00E761AE">
              <w:rPr>
                <w:sz w:val="22"/>
              </w:rPr>
              <w:br/>
              <w:t xml:space="preserve">Опарный способ. В </w:t>
            </w:r>
            <w:proofErr w:type="spellStart"/>
            <w:r w:rsidRPr="00E761AE">
              <w:rPr>
                <w:sz w:val="22"/>
              </w:rPr>
              <w:t>дежу</w:t>
            </w:r>
            <w:proofErr w:type="spellEnd"/>
            <w:r w:rsidRPr="00E761AE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E761AE">
              <w:rPr>
                <w:sz w:val="22"/>
              </w:rPr>
              <w:t xml:space="preserve"> °С</w:t>
            </w:r>
            <w:proofErr w:type="gramEnd"/>
            <w:r w:rsidRPr="00E761AE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E761AE">
              <w:rPr>
                <w:sz w:val="22"/>
              </w:rPr>
              <w:t>дежу</w:t>
            </w:r>
            <w:proofErr w:type="spellEnd"/>
            <w:r w:rsidRPr="00E761AE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E761AE">
              <w:rPr>
                <w:sz w:val="22"/>
              </w:rPr>
              <w:t xml:space="preserve"> °С</w:t>
            </w:r>
            <w:proofErr w:type="gramEnd"/>
            <w:r w:rsidRPr="00E761AE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растопленное масло сливочное.</w:t>
            </w:r>
            <w:r w:rsidRPr="00E761AE">
              <w:rPr>
                <w:sz w:val="22"/>
              </w:rPr>
              <w:br/>
            </w:r>
            <w:proofErr w:type="spellStart"/>
            <w:r w:rsidRPr="00E761AE">
              <w:rPr>
                <w:sz w:val="22"/>
              </w:rPr>
              <w:t>Дежу</w:t>
            </w:r>
            <w:proofErr w:type="spellEnd"/>
            <w:r w:rsidRPr="00E761AE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</w:t>
            </w:r>
            <w:r w:rsidRPr="00E761AE">
              <w:rPr>
                <w:sz w:val="22"/>
              </w:rPr>
              <w:br/>
            </w:r>
            <w:r w:rsidRPr="00E761AE">
              <w:rPr>
                <w:sz w:val="22"/>
              </w:rPr>
              <w:lastRenderedPageBreak/>
              <w:t>Приготовление начинки: творог пропускают через протирочную машину. Затем добавляют яйца, муку, сахар, ванилин и все тщательно перемешивают.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840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063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260" w:type="dxa"/>
            <w:shd w:val="clear" w:color="FFFFFF" w:fill="auto"/>
            <w:vAlign w:val="bottom"/>
          </w:tcPr>
          <w:p w:rsidR="00E761AE" w:rsidRPr="00E761AE" w:rsidRDefault="00E761AE" w:rsidP="00E761AE"/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</w:tcPr>
          <w:p w:rsidR="00E761AE" w:rsidRPr="00E761AE" w:rsidRDefault="00E761AE" w:rsidP="00E761AE">
            <w:pPr>
              <w:jc w:val="both"/>
            </w:pPr>
            <w:r w:rsidRPr="00E761AE">
              <w:rPr>
                <w:sz w:val="22"/>
              </w:rPr>
              <w:t xml:space="preserve">Внешний вид: изделия в форме лодочки, полумесяца, </w:t>
            </w:r>
            <w:proofErr w:type="gramStart"/>
            <w:r w:rsidRPr="00E761AE">
              <w:rPr>
                <w:sz w:val="22"/>
              </w:rPr>
              <w:t>цилиндрическая</w:t>
            </w:r>
            <w:proofErr w:type="gramEnd"/>
            <w:r w:rsidRPr="00E761AE">
              <w:rPr>
                <w:sz w:val="22"/>
              </w:rPr>
              <w:t>.</w:t>
            </w:r>
            <w:r w:rsidRPr="00E761AE">
              <w:rPr>
                <w:sz w:val="22"/>
              </w:rPr>
              <w:br/>
              <w:t>Консистенция: пористая, хорошо пропеченная.</w:t>
            </w:r>
            <w:r w:rsidRPr="00E761AE">
              <w:rPr>
                <w:sz w:val="22"/>
              </w:rPr>
              <w:br/>
              <w:t>Цвет: поверхности - светло-коричневый, на разрезе цвет теста -  бежевый  фарша - соответствует виду фарша.</w:t>
            </w:r>
            <w:r w:rsidRPr="00E761AE">
              <w:rPr>
                <w:sz w:val="22"/>
              </w:rPr>
              <w:br/>
              <w:t>Вкус: свойственный изделиям из дрожжевого теста.</w:t>
            </w:r>
            <w:r w:rsidRPr="00E761AE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E761AE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840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063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260" w:type="dxa"/>
            <w:shd w:val="clear" w:color="FFFFFF" w:fill="auto"/>
            <w:vAlign w:val="bottom"/>
          </w:tcPr>
          <w:p w:rsidR="00E761AE" w:rsidRPr="00E761AE" w:rsidRDefault="00E761AE" w:rsidP="00E761AE"/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22"/>
              </w:rPr>
              <w:t>6. ПОКАЗАТЕЛИ КАЧЕСТВА И БЕЗОПАСНОСТИ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761AE" w:rsidRPr="00E761AE" w:rsidRDefault="00E761AE" w:rsidP="00E761AE">
            <w:pPr>
              <w:jc w:val="both"/>
            </w:pPr>
            <w:r w:rsidRPr="00E761AE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E761AE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«Пирожок с творожной начинкой, 50 г», должны соответствовать требованиям </w:t>
            </w:r>
            <w:proofErr w:type="gramStart"/>
            <w:r w:rsidRPr="00E761AE">
              <w:rPr>
                <w:sz w:val="22"/>
              </w:rPr>
              <w:t>ТР</w:t>
            </w:r>
            <w:proofErr w:type="gramEnd"/>
            <w:r w:rsidRPr="00E761AE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E761AE">
              <w:rPr>
                <w:sz w:val="22"/>
              </w:rPr>
              <w:br/>
              <w:t>6.2 Микробиологические показатели «Пирожок с творожной начинкой, 50 г»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840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063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260" w:type="dxa"/>
            <w:shd w:val="clear" w:color="FFFFFF" w:fill="auto"/>
            <w:vAlign w:val="bottom"/>
          </w:tcPr>
          <w:p w:rsidR="00E761AE" w:rsidRPr="00E761AE" w:rsidRDefault="00E761AE" w:rsidP="00E761AE"/>
        </w:tc>
      </w:tr>
      <w:tr w:rsidR="00E761AE" w:rsidRPr="00E761AE" w:rsidTr="00E76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E761AE" w:rsidRPr="00E761AE" w:rsidTr="00323F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</w:tr>
      <w:tr w:rsidR="00E761AE" w:rsidRPr="00E761AE" w:rsidTr="00323F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Белки,</w:t>
            </w:r>
            <w:r w:rsidRPr="00E761AE">
              <w:rPr>
                <w:sz w:val="14"/>
                <w:szCs w:val="14"/>
              </w:rPr>
              <w:br/>
            </w:r>
            <w:proofErr w:type="gramStart"/>
            <w:r w:rsidRPr="00E761AE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Жиры,</w:t>
            </w:r>
            <w:r w:rsidRPr="00E761AE">
              <w:rPr>
                <w:sz w:val="14"/>
                <w:szCs w:val="14"/>
              </w:rPr>
              <w:br/>
            </w:r>
            <w:proofErr w:type="gramStart"/>
            <w:r w:rsidRPr="00E761AE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Углеводы,</w:t>
            </w:r>
            <w:r w:rsidRPr="00E761AE">
              <w:rPr>
                <w:sz w:val="14"/>
                <w:szCs w:val="14"/>
              </w:rPr>
              <w:br/>
            </w:r>
            <w:proofErr w:type="gramStart"/>
            <w:r w:rsidRPr="00E761AE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Калорийность,</w:t>
            </w:r>
            <w:r w:rsidRPr="00E761AE">
              <w:rPr>
                <w:sz w:val="14"/>
                <w:szCs w:val="14"/>
              </w:rPr>
              <w:br/>
            </w:r>
            <w:proofErr w:type="gramStart"/>
            <w:r w:rsidRPr="00E761AE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Магний,</w:t>
            </w:r>
            <w:r w:rsidRPr="00E761A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Фосфор,</w:t>
            </w:r>
            <w:r w:rsidRPr="00E761A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Витамин B1,</w:t>
            </w:r>
            <w:r w:rsidRPr="00E761A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proofErr w:type="spellStart"/>
            <w:r w:rsidRPr="00E761AE">
              <w:rPr>
                <w:sz w:val="14"/>
                <w:szCs w:val="14"/>
              </w:rPr>
              <w:t>Fe</w:t>
            </w:r>
            <w:proofErr w:type="spellEnd"/>
            <w:r w:rsidRPr="00E761AE">
              <w:rPr>
                <w:sz w:val="14"/>
                <w:szCs w:val="14"/>
              </w:rPr>
              <w:t>,</w:t>
            </w:r>
            <w:r w:rsidRPr="00E761A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Витамин</w:t>
            </w:r>
            <w:proofErr w:type="gramStart"/>
            <w:r w:rsidRPr="00E761AE">
              <w:rPr>
                <w:sz w:val="14"/>
                <w:szCs w:val="14"/>
              </w:rPr>
              <w:t xml:space="preserve"> Е</w:t>
            </w:r>
            <w:proofErr w:type="gramEnd"/>
            <w:r w:rsidRPr="00E761AE">
              <w:rPr>
                <w:sz w:val="14"/>
                <w:szCs w:val="14"/>
              </w:rPr>
              <w:t>,</w:t>
            </w:r>
            <w:r w:rsidRPr="00E761A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Холестерин,</w:t>
            </w:r>
            <w:r w:rsidRPr="00E761AE">
              <w:rPr>
                <w:sz w:val="14"/>
                <w:szCs w:val="14"/>
              </w:rPr>
              <w:br/>
              <w:t>мг</w:t>
            </w:r>
          </w:p>
        </w:tc>
      </w:tr>
      <w:tr w:rsidR="00E761AE" w:rsidRPr="00E761AE" w:rsidTr="00323F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6,079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4,207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21,701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149,485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8,640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66,220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0,221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0,483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0,439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18,294</w:t>
            </w:r>
          </w:p>
        </w:tc>
      </w:tr>
      <w:tr w:rsidR="00E761AE" w:rsidRPr="00E761AE" w:rsidTr="00323F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/>
        </w:tc>
      </w:tr>
      <w:tr w:rsidR="00E761AE" w:rsidRPr="00E761AE" w:rsidTr="00323F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Витамин B2,</w:t>
            </w:r>
            <w:r w:rsidRPr="00E761A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proofErr w:type="spellStart"/>
            <w:r w:rsidRPr="00E761AE">
              <w:rPr>
                <w:sz w:val="14"/>
                <w:szCs w:val="14"/>
              </w:rPr>
              <w:t>Ca</w:t>
            </w:r>
            <w:proofErr w:type="spellEnd"/>
            <w:r w:rsidRPr="00E761AE">
              <w:rPr>
                <w:sz w:val="14"/>
                <w:szCs w:val="14"/>
              </w:rPr>
              <w:t>,</w:t>
            </w:r>
            <w:r w:rsidRPr="00E761A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РЭ,</w:t>
            </w:r>
            <w:r w:rsidRPr="00E761AE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Витамин</w:t>
            </w:r>
            <w:proofErr w:type="gramStart"/>
            <w:r w:rsidRPr="00E761AE">
              <w:rPr>
                <w:sz w:val="14"/>
                <w:szCs w:val="14"/>
              </w:rPr>
              <w:t xml:space="preserve"> С</w:t>
            </w:r>
            <w:proofErr w:type="gramEnd"/>
            <w:r w:rsidRPr="00E761AE">
              <w:rPr>
                <w:sz w:val="14"/>
                <w:szCs w:val="14"/>
              </w:rPr>
              <w:t>,</w:t>
            </w:r>
            <w:r w:rsidRPr="00E761A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Калий,</w:t>
            </w:r>
            <w:r w:rsidRPr="00E761A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Витамин</w:t>
            </w:r>
            <w:proofErr w:type="gramStart"/>
            <w:r w:rsidRPr="00E761AE">
              <w:rPr>
                <w:sz w:val="14"/>
                <w:szCs w:val="14"/>
              </w:rPr>
              <w:t xml:space="preserve"> А</w:t>
            </w:r>
            <w:proofErr w:type="gramEnd"/>
            <w:r w:rsidRPr="00E761AE">
              <w:rPr>
                <w:sz w:val="14"/>
                <w:szCs w:val="14"/>
              </w:rPr>
              <w:t>,</w:t>
            </w:r>
            <w:r w:rsidRPr="00E761AE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/>
        </w:tc>
      </w:tr>
      <w:tr w:rsidR="00E761AE" w:rsidRPr="00E761AE" w:rsidTr="00323F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0,072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34,747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23,980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0,080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31,763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E761AE" w:rsidRPr="00E761AE" w:rsidRDefault="00E761AE" w:rsidP="00E761AE">
            <w:pPr>
              <w:jc w:val="center"/>
            </w:pPr>
            <w:r w:rsidRPr="00E761AE">
              <w:rPr>
                <w:sz w:val="14"/>
                <w:szCs w:val="14"/>
              </w:rPr>
              <w:t>25,000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945" w:type="dxa"/>
            <w:shd w:val="clear" w:color="FFFFFF" w:fill="auto"/>
            <w:vAlign w:val="bottom"/>
          </w:tcPr>
          <w:p w:rsidR="00E761AE" w:rsidRPr="00E761AE" w:rsidRDefault="00E761AE" w:rsidP="00E761AE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E761AE" w:rsidRPr="00E761AE" w:rsidTr="00323F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84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2048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2113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2179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116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260" w:type="dxa"/>
            <w:shd w:val="clear" w:color="FFFFFF" w:fill="auto"/>
            <w:vAlign w:val="bottom"/>
          </w:tcPr>
          <w:p w:rsidR="00E761AE" w:rsidRPr="00E761AE" w:rsidRDefault="00E761AE" w:rsidP="00E761AE"/>
        </w:tc>
      </w:tr>
      <w:tr w:rsidR="00E761AE" w:rsidRPr="00E761AE" w:rsidTr="00323F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E761AE" w:rsidRPr="00E761AE" w:rsidRDefault="00E761AE" w:rsidP="00E761AE">
            <w:proofErr w:type="gramStart"/>
            <w:r w:rsidRPr="00E761AE">
              <w:rPr>
                <w:sz w:val="22"/>
              </w:rPr>
              <w:t>Ответственный</w:t>
            </w:r>
            <w:proofErr w:type="gramEnd"/>
            <w:r w:rsidRPr="00E761AE">
              <w:rPr>
                <w:sz w:val="22"/>
              </w:rPr>
              <w:t xml:space="preserve"> за оформление ТТК</w:t>
            </w:r>
          </w:p>
        </w:tc>
      </w:tr>
      <w:tr w:rsidR="00E761AE" w:rsidRPr="00E761AE" w:rsidTr="00323F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840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2048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2113" w:type="dxa"/>
            <w:shd w:val="clear" w:color="FFFFFF" w:fill="auto"/>
            <w:vAlign w:val="bottom"/>
          </w:tcPr>
          <w:p w:rsidR="00E761AE" w:rsidRPr="00E761AE" w:rsidRDefault="00E761AE" w:rsidP="00E761AE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E761AE" w:rsidRPr="00E761AE" w:rsidRDefault="00E761AE" w:rsidP="00E761AE">
            <w:pPr>
              <w:jc w:val="right"/>
            </w:pPr>
          </w:p>
        </w:tc>
      </w:tr>
    </w:tbl>
    <w:p w:rsidR="00E761AE" w:rsidRPr="00E761AE" w:rsidRDefault="00E761AE" w:rsidP="00E761AE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071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1AE"/>
    <w:rsid w:val="00D0011C"/>
    <w:rsid w:val="00E7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761A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761A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761A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761A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E761A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E761A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2021-08-10T10:59:00Z</dcterms:created>
  <dcterms:modified xsi:type="dcterms:W3CDTF">2021-08-10T11:02:00Z</dcterms:modified>
</cp:coreProperties>
</file>